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Annex C.1 </w:t>
      </w:r>
    </w:p>
    <w:p w:rsidR="00000000" w:rsidDel="00000000" w:rsidP="00000000" w:rsidRDefault="00000000" w:rsidRPr="00000000" w14:paraId="00000002">
      <w:pPr>
        <w:spacing w:before="100" w:lineRule="auto"/>
        <w:ind w:left="10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0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Republic of the Philippines    </w:t>
        <w:tab/>
        <w:t xml:space="preserve">)</w:t>
      </w:r>
    </w:p>
    <w:p w:rsidR="00000000" w:rsidDel="00000000" w:rsidP="00000000" w:rsidRDefault="00000000" w:rsidRPr="00000000" w14:paraId="00000004">
      <w:pPr>
        <w:ind w:left="10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        ) S.S.</w:t>
      </w:r>
    </w:p>
    <w:p w:rsidR="00000000" w:rsidDel="00000000" w:rsidP="00000000" w:rsidRDefault="00000000" w:rsidRPr="00000000" w14:paraId="00000005">
      <w:pPr>
        <w:spacing w:before="100" w:lineRule="auto"/>
        <w:ind w:left="1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0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AFFIDAVIT OF UNDERTAKING</w:t>
      </w:r>
    </w:p>
    <w:p w:rsidR="00000000" w:rsidDel="00000000" w:rsidP="00000000" w:rsidRDefault="00000000" w:rsidRPr="00000000" w14:paraId="00000007">
      <w:pPr>
        <w:spacing w:before="1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I, __________________________________, of legal age, single/married/widow/separated, Filipino and residing at ______________________________________ after having been duly sworn to in accordance with law, do hereby depose and state that: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am joining the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Idlab Awards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in connection therewith, I am submitting my duly accomplished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Comprehensive Biodata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the following required supporting documents: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1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of certificates of awards and recognitions received relevant to the category;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1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of Intellectual Property Rights Registered from January 1, 2017 to June 30, 2024;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1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of Innovations from January 1, 2017 to June 30, 2024, and;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1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Testimonial on the Socio-Economic Impact of Innovation.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hereby attest to the best of my knowledge that all the information contained in the documents I submitted is true, accurate and correct;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also affirm and attest that I am of good moral character and have not found guilty of any offense involving moral turpitude;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have read and will abide by the rules, regulations and requirements governing the above-mentioned competition;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am aware that any willful misrepresentation or misdeclaration of facts stated herein or in the Comprehensive Biodata and/or supporting documents can be used as basis for my disqualification from the award; and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am executing this affidavit to attest to the truth, veracity and validity of all the foregoing and to certify, under oath, the authenticity of my records, under pain of perjury</w:t>
      </w:r>
    </w:p>
    <w:p w:rsidR="00000000" w:rsidDel="00000000" w:rsidP="00000000" w:rsidRDefault="00000000" w:rsidRPr="00000000" w14:paraId="00000019">
      <w:pPr>
        <w:spacing w:after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 WITNESS WHEREOF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 hereunto affix my signature this ______ day of ______________, 2024  at _______________________________. 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before="100" w:lineRule="auto"/>
        <w:ind w:left="4320"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D">
      <w:pPr>
        <w:ind w:left="4320" w:firstLine="72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Affiant</w:t>
      </w:r>
    </w:p>
    <w:p w:rsidR="00000000" w:rsidDel="00000000" w:rsidP="00000000" w:rsidRDefault="00000000" w:rsidRPr="00000000" w14:paraId="0000001E">
      <w:pPr>
        <w:spacing w:after="240" w:before="240" w:lineRule="auto"/>
        <w:ind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SUBSCRIBED AND SWORN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before me this _____ day of ____________________ 2024 at _______________________ affiant having exhibited to me his/her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valid identification)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with ID No. ______________ issued at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place of issue)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date of issuance)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Doc. No. _______________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Page No. _______________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Book No. _______________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Series of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-279399</wp:posOffset>
              </wp:positionV>
              <wp:extent cx="1275644" cy="428978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08175" y="3565500"/>
                        <a:ext cx="1275644" cy="428978"/>
                        <a:chOff x="4708175" y="3565500"/>
                        <a:chExt cx="1275650" cy="429000"/>
                      </a:xfrm>
                    </wpg:grpSpPr>
                    <wpg:grpSp>
                      <wpg:cNvGrpSpPr/>
                      <wpg:grpSpPr>
                        <a:xfrm>
                          <a:off x="4708178" y="3565511"/>
                          <a:ext cx="1275644" cy="428978"/>
                          <a:chOff x="4708178" y="3565511"/>
                          <a:chExt cx="1275644" cy="42897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08178" y="3565511"/>
                            <a:ext cx="1275625" cy="4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08178" y="3565511"/>
                            <a:ext cx="1275644" cy="428978"/>
                            <a:chOff x="0" y="0"/>
                            <a:chExt cx="2301593" cy="762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301575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RDC Logo"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84999" l="0" r="88750" t="0"/>
                            <a:stretch/>
                          </pic:blipFill>
                          <pic:spPr>
                            <a:xfrm>
                              <a:off x="688622" y="0"/>
                              <a:ext cx="80391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neda logo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546578" y="0"/>
                              <a:ext cx="755015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C:\Users\NEDA Region VI\Desktop\E-sigs and logos\250px-Coat_of_arms_of_the_Philippines.svg.png"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8961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-279399</wp:posOffset>
              </wp:positionV>
              <wp:extent cx="1275644" cy="428978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5644" cy="4289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REGIONAL DEVELOPMENT COUNCIL (RDC)-WESTERN VISAYAS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REGIONAL RESEARCH, DEVELOPMENT AND INNOVATION COMMITTEE (RRDIC)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outlineLvl w:val="1"/>
    </w:pPr>
    <w:rPr>
      <w:rFonts w:ascii="Arial" w:cs="Arial" w:eastAsia="Arial" w:hAnsi="Arial"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7F16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16E3"/>
  </w:style>
  <w:style w:type="paragraph" w:styleId="Footer">
    <w:name w:val="footer"/>
    <w:basedOn w:val="Normal"/>
    <w:link w:val="FooterChar"/>
    <w:uiPriority w:val="99"/>
    <w:unhideWhenUsed w:val="1"/>
    <w:rsid w:val="007F16E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16E3"/>
  </w:style>
  <w:style w:type="paragraph" w:styleId="ListParagraph">
    <w:name w:val="List Paragraph"/>
    <w:basedOn w:val="Normal"/>
    <w:uiPriority w:val="34"/>
    <w:qFormat w:val="1"/>
    <w:rsid w:val="00AE60B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3y8Dw3Gw7Mi32gQgCo9U55kdjg==">CgMxLjA4AHIhMWw1d3ZTM0llLVQxTDRjSnJuUVZ3cUo2OUNJd19MMXBs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2024-07-19T03:41:00Z</dcterms:created>
  <dc:creator>DOST 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54e79db73ea49aaaf5db3a894ec9686d541c6a1034dcf83248366bb3e996cc1e</vt:lpwstr>
  </property>
</Properties>
</file>